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32364D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1E2FD5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>2/2025/START DG/ 420 211</w:t>
      </w:r>
      <w:r w:rsidR="0032364D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Lokalną Grupę Działania </w:t>
      </w:r>
      <w:r w:rsidR="0032364D">
        <w:rPr>
          <w:rFonts w:eastAsia="Times New Roman" w:cstheme="minorHAnsi"/>
          <w:bCs/>
          <w:sz w:val="24"/>
          <w:szCs w:val="24"/>
          <w:lang w:eastAsia="pl-PL"/>
        </w:rPr>
        <w:t>„Powiatu Świdwińskiego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32364D" w:rsidRPr="0032364D">
        <w:rPr>
          <w:rFonts w:cstheme="minorHAnsi"/>
          <w:sz w:val="24"/>
          <w:szCs w:val="24"/>
        </w:rPr>
        <w:t>Podejmowanie pozarolniczej działalności gospodarczej przez osoby fizyczne</w:t>
      </w:r>
      <w:r w:rsidR="0032364D">
        <w:rPr>
          <w:rFonts w:cstheme="minorHAnsi"/>
          <w:sz w:val="24"/>
          <w:szCs w:val="24"/>
        </w:rPr>
        <w:t>.</w:t>
      </w:r>
    </w:p>
    <w:p w:rsidR="001E2FD5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1E2FD5">
        <w:rPr>
          <w:rStyle w:val="Uwydatnienie"/>
          <w:i w:val="0"/>
          <w:sz w:val="24"/>
          <w:szCs w:val="24"/>
        </w:rPr>
        <w:t xml:space="preserve">A tym samym Samorząd Województwa Zachodniopomorskiego podaje do publicznej wiadomości informację o operacjach wybranych do przyznania pomocy mieszczących się </w:t>
      </w:r>
      <w:r>
        <w:rPr>
          <w:rStyle w:val="Uwydatnienie"/>
          <w:i w:val="0"/>
          <w:sz w:val="24"/>
          <w:szCs w:val="24"/>
        </w:rPr>
        <w:t xml:space="preserve">         </w:t>
      </w:r>
      <w:r w:rsidRPr="001E2FD5">
        <w:rPr>
          <w:rStyle w:val="Uwydatnienie"/>
          <w:i w:val="0"/>
          <w:sz w:val="24"/>
          <w:szCs w:val="24"/>
        </w:rPr>
        <w:t>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8577C3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</w:t>
      </w:r>
      <w:r w:rsidR="00CF529E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="00CF529E">
        <w:rPr>
          <w:rFonts w:eastAsia="Times New Roman" w:cstheme="minorHAnsi"/>
          <w:bCs/>
          <w:sz w:val="24"/>
          <w:szCs w:val="24"/>
          <w:lang w:eastAsia="pl-PL"/>
        </w:rPr>
        <w:t>ra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A93D69" w:rsidTr="00CF529E">
        <w:tc>
          <w:tcPr>
            <w:tcW w:w="569" w:type="dxa"/>
          </w:tcPr>
          <w:p w:rsidR="00A93D69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  <w:bookmarkStart w:id="0" w:name="_GoBack"/>
        <w:bookmarkEnd w:id="0"/>
      </w:tr>
      <w:tr w:rsidR="00A93D69" w:rsidTr="0092403A">
        <w:tc>
          <w:tcPr>
            <w:tcW w:w="569" w:type="dxa"/>
          </w:tcPr>
          <w:p w:rsidR="00A93D69" w:rsidRDefault="003017BF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</w:tcPr>
          <w:p w:rsidR="00A93D69" w:rsidRDefault="0092403A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UM16.65721.00125</w:t>
            </w:r>
            <w:r w:rsidR="003017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1985" w:type="dxa"/>
          </w:tcPr>
          <w:p w:rsidR="00A93D69" w:rsidRDefault="000D4B7F" w:rsidP="00BA3A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p w:rsidR="00A93D69" w:rsidRDefault="003C7432" w:rsidP="009240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100 000,00</w:t>
            </w:r>
          </w:p>
        </w:tc>
      </w:tr>
      <w:tr w:rsidR="003017BF" w:rsidTr="0092403A">
        <w:tc>
          <w:tcPr>
            <w:tcW w:w="569" w:type="dxa"/>
          </w:tcPr>
          <w:p w:rsidR="003017BF" w:rsidRDefault="003017BF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8" w:type="dxa"/>
          </w:tcPr>
          <w:p w:rsidR="003017BF" w:rsidRDefault="003017BF" w:rsidP="00695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UM16.65721.00116.2025</w:t>
            </w:r>
          </w:p>
        </w:tc>
        <w:tc>
          <w:tcPr>
            <w:tcW w:w="1985" w:type="dxa"/>
          </w:tcPr>
          <w:p w:rsidR="003017BF" w:rsidRDefault="003017BF" w:rsidP="006957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p w:rsidR="003017BF" w:rsidRDefault="0092403A" w:rsidP="009240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99 </w:t>
            </w:r>
            <w:r w:rsidRPr="00924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977,19</w:t>
            </w:r>
          </w:p>
        </w:tc>
      </w:tr>
      <w:tr w:rsidR="003017BF" w:rsidTr="0092403A">
        <w:tc>
          <w:tcPr>
            <w:tcW w:w="569" w:type="dxa"/>
          </w:tcPr>
          <w:p w:rsidR="003017BF" w:rsidRDefault="003017BF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28" w:type="dxa"/>
          </w:tcPr>
          <w:p w:rsidR="003017BF" w:rsidRDefault="0092403A" w:rsidP="006957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UM16.65721.00112</w:t>
            </w:r>
            <w:r w:rsidR="003017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1985" w:type="dxa"/>
          </w:tcPr>
          <w:p w:rsidR="003017BF" w:rsidRDefault="003017BF" w:rsidP="006957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p w:rsidR="003017BF" w:rsidRDefault="0092403A" w:rsidP="009240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82 </w:t>
            </w:r>
            <w:r w:rsidRPr="009240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081,46</w:t>
            </w:r>
          </w:p>
        </w:tc>
      </w:tr>
    </w:tbl>
    <w:p w:rsidR="00566F23" w:rsidRDefault="00566F23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D4B7F"/>
    <w:rsid w:val="00104CAD"/>
    <w:rsid w:val="00165578"/>
    <w:rsid w:val="00192199"/>
    <w:rsid w:val="001E2FD5"/>
    <w:rsid w:val="00206B11"/>
    <w:rsid w:val="003017BF"/>
    <w:rsid w:val="0032364D"/>
    <w:rsid w:val="003A3A98"/>
    <w:rsid w:val="003C7432"/>
    <w:rsid w:val="00443250"/>
    <w:rsid w:val="00566F23"/>
    <w:rsid w:val="005B3035"/>
    <w:rsid w:val="00623E00"/>
    <w:rsid w:val="00700215"/>
    <w:rsid w:val="008577C3"/>
    <w:rsid w:val="0092403A"/>
    <w:rsid w:val="00A93D69"/>
    <w:rsid w:val="00B84713"/>
    <w:rsid w:val="00BA3A0E"/>
    <w:rsid w:val="00C14FFE"/>
    <w:rsid w:val="00CF529E"/>
    <w:rsid w:val="00D70456"/>
    <w:rsid w:val="00DF30B6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6AC3"/>
  <w15:docId w15:val="{9B67B593-A038-475C-BC9A-5931397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3</cp:revision>
  <dcterms:created xsi:type="dcterms:W3CDTF">2026-04-24T07:33:00Z</dcterms:created>
  <dcterms:modified xsi:type="dcterms:W3CDTF">2026-04-24T07:34:00Z</dcterms:modified>
</cp:coreProperties>
</file>