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04CAD" w:rsidRPr="00C14FFE" w:rsidRDefault="00104CAD" w:rsidP="00C14FFE">
      <w:pPr>
        <w:spacing w:before="100" w:beforeAutospacing="1" w:after="100" w:afterAutospacing="1" w:line="360" w:lineRule="auto"/>
        <w:jc w:val="both"/>
        <w:outlineLvl w:val="0"/>
        <w:rPr>
          <w:rFonts w:eastAsia="Times New Roman" w:cstheme="minorHAnsi"/>
          <w:bCs/>
          <w:kern w:val="36"/>
          <w:sz w:val="32"/>
          <w:szCs w:val="32"/>
          <w:lang w:eastAsia="pl-PL"/>
        </w:rPr>
      </w:pPr>
      <w:r w:rsidRPr="00104CAD">
        <w:rPr>
          <w:rFonts w:eastAsia="Times New Roman" w:cstheme="minorHAnsi"/>
          <w:bCs/>
          <w:kern w:val="36"/>
          <w:sz w:val="32"/>
          <w:szCs w:val="32"/>
          <w:lang w:eastAsia="pl-PL"/>
        </w:rPr>
        <w:t xml:space="preserve">Informacja o </w:t>
      </w:r>
      <w:r w:rsidR="00C14FFE" w:rsidRPr="00C14FFE">
        <w:rPr>
          <w:rFonts w:eastAsia="Times New Roman" w:cstheme="minorHAnsi"/>
          <w:bCs/>
          <w:kern w:val="36"/>
          <w:sz w:val="32"/>
          <w:szCs w:val="32"/>
          <w:lang w:eastAsia="pl-PL"/>
        </w:rPr>
        <w:t>operacjach</w:t>
      </w:r>
      <w:r w:rsidRPr="00104CAD">
        <w:rPr>
          <w:rFonts w:eastAsia="Times New Roman" w:cstheme="minorHAnsi"/>
          <w:bCs/>
          <w:kern w:val="36"/>
          <w:sz w:val="32"/>
          <w:szCs w:val="32"/>
          <w:lang w:eastAsia="pl-PL"/>
        </w:rPr>
        <w:t xml:space="preserve"> </w:t>
      </w:r>
      <w:r w:rsidR="00C14FFE" w:rsidRPr="00C14FFE">
        <w:rPr>
          <w:rFonts w:eastAsia="Times New Roman" w:cstheme="minorHAnsi"/>
          <w:bCs/>
          <w:kern w:val="36"/>
          <w:sz w:val="32"/>
          <w:szCs w:val="32"/>
          <w:lang w:eastAsia="pl-PL"/>
        </w:rPr>
        <w:t>wybranych do przyznania pomocy</w:t>
      </w:r>
      <w:r w:rsidRPr="00104CAD">
        <w:rPr>
          <w:rFonts w:eastAsia="Times New Roman" w:cstheme="minorHAnsi"/>
          <w:bCs/>
          <w:kern w:val="36"/>
          <w:sz w:val="32"/>
          <w:szCs w:val="32"/>
          <w:lang w:eastAsia="pl-PL"/>
        </w:rPr>
        <w:t xml:space="preserve"> w ramach Interwencji I.13.1 LEADER/Rozwój Lokalny Kierowany przez Społeczność (RLKS) – komponent Wdrażanie LSR </w:t>
      </w:r>
    </w:p>
    <w:p w:rsidR="00674749" w:rsidRPr="00861788" w:rsidRDefault="00B84713" w:rsidP="00C14FFE">
      <w:pPr>
        <w:spacing w:before="100" w:beforeAutospacing="1" w:after="100" w:afterAutospacing="1" w:line="360" w:lineRule="auto"/>
        <w:jc w:val="both"/>
        <w:rPr>
          <w:rFonts w:cstheme="minorHAnsi"/>
        </w:rPr>
      </w:pPr>
      <w:r w:rsidRPr="00861788">
        <w:rPr>
          <w:rStyle w:val="Uwydatnienie"/>
          <w:i w:val="0"/>
        </w:rPr>
        <w:t xml:space="preserve">Wypełniając zobowiązanie, o którym mowa w art. 90 ust. 1 ustawy z dnia 8 lutego 2023 r. </w:t>
      </w:r>
      <w:r w:rsidR="00D70456" w:rsidRPr="00861788">
        <w:rPr>
          <w:rStyle w:val="Uwydatnienie"/>
          <w:i w:val="0"/>
        </w:rPr>
        <w:br/>
      </w:r>
      <w:r w:rsidRPr="00861788">
        <w:rPr>
          <w:rStyle w:val="Uwydatnienie"/>
          <w:i w:val="0"/>
        </w:rPr>
        <w:t xml:space="preserve">o Planie Strategicznym dla Wspólnej Polityki Rolnej na lata 2023-2027, </w:t>
      </w:r>
      <w:r w:rsidR="00104CAD" w:rsidRPr="00861788">
        <w:rPr>
          <w:rFonts w:eastAsia="Times New Roman" w:cstheme="minorHAnsi"/>
          <w:lang w:eastAsia="pl-PL"/>
        </w:rPr>
        <w:t xml:space="preserve">Samorząd Województwa Zachodniopomorskiego informuje, że zakończono proces oceny wniosków o dofinansowanie złożonych w ramach naboru nr </w:t>
      </w:r>
      <w:r w:rsidR="00F24BBE" w:rsidRPr="00861788">
        <w:rPr>
          <w:rFonts w:eastAsia="Times New Roman" w:cstheme="minorHAnsi"/>
          <w:bCs/>
          <w:lang w:eastAsia="pl-PL"/>
        </w:rPr>
        <w:t>3</w:t>
      </w:r>
      <w:r w:rsidR="00674749" w:rsidRPr="00861788">
        <w:rPr>
          <w:rFonts w:eastAsia="Times New Roman" w:cstheme="minorHAnsi"/>
          <w:bCs/>
          <w:lang w:eastAsia="pl-PL"/>
        </w:rPr>
        <w:t>/2025/</w:t>
      </w:r>
      <w:r w:rsidR="00F24BBE" w:rsidRPr="00861788">
        <w:rPr>
          <w:rFonts w:eastAsia="Times New Roman" w:cstheme="minorHAnsi"/>
          <w:bCs/>
          <w:lang w:eastAsia="pl-PL"/>
        </w:rPr>
        <w:t>ROZWÓJ</w:t>
      </w:r>
      <w:r w:rsidR="00674749" w:rsidRPr="00861788">
        <w:rPr>
          <w:rFonts w:eastAsia="Times New Roman" w:cstheme="minorHAnsi"/>
          <w:bCs/>
          <w:lang w:eastAsia="pl-PL"/>
        </w:rPr>
        <w:t xml:space="preserve"> DG/ 420 215</w:t>
      </w:r>
      <w:r w:rsidR="0032364D" w:rsidRPr="00861788">
        <w:rPr>
          <w:rFonts w:eastAsia="Times New Roman" w:cstheme="minorHAnsi"/>
          <w:bCs/>
          <w:lang w:eastAsia="pl-PL"/>
        </w:rPr>
        <w:t>,</w:t>
      </w:r>
      <w:r w:rsidR="003A3A98" w:rsidRPr="00861788">
        <w:rPr>
          <w:rFonts w:eastAsia="Times New Roman" w:cstheme="minorHAnsi"/>
          <w:bCs/>
          <w:lang w:eastAsia="pl-PL"/>
        </w:rPr>
        <w:t xml:space="preserve"> </w:t>
      </w:r>
      <w:r w:rsidR="00104CAD" w:rsidRPr="00861788">
        <w:rPr>
          <w:rFonts w:eastAsia="Times New Roman" w:cstheme="minorHAnsi"/>
          <w:bCs/>
          <w:lang w:eastAsia="pl-PL"/>
        </w:rPr>
        <w:t xml:space="preserve"> </w:t>
      </w:r>
      <w:r w:rsidR="001E2FD5" w:rsidRPr="00861788">
        <w:rPr>
          <w:rFonts w:eastAsia="Times New Roman" w:cstheme="minorHAnsi"/>
          <w:bCs/>
          <w:lang w:eastAsia="pl-PL"/>
        </w:rPr>
        <w:t>który został ogłoszony</w:t>
      </w:r>
      <w:r w:rsidR="00104CAD" w:rsidRPr="00861788">
        <w:rPr>
          <w:rFonts w:eastAsia="Times New Roman" w:cstheme="minorHAnsi"/>
          <w:bCs/>
          <w:lang w:eastAsia="pl-PL"/>
        </w:rPr>
        <w:t xml:space="preserve"> przez Lokalną Grupę Działania </w:t>
      </w:r>
      <w:r w:rsidR="0032364D" w:rsidRPr="00861788">
        <w:rPr>
          <w:rFonts w:eastAsia="Times New Roman" w:cstheme="minorHAnsi"/>
          <w:bCs/>
          <w:lang w:eastAsia="pl-PL"/>
        </w:rPr>
        <w:t>„Powiatu Świdwińskiego</w:t>
      </w:r>
      <w:r w:rsidR="00104CAD" w:rsidRPr="00861788">
        <w:rPr>
          <w:rFonts w:eastAsia="Times New Roman" w:cstheme="minorHAnsi"/>
          <w:lang w:eastAsia="pl-PL"/>
        </w:rPr>
        <w:t xml:space="preserve">, w zakresie: </w:t>
      </w:r>
      <w:r w:rsidR="00674749" w:rsidRPr="00674749">
        <w:rPr>
          <w:rFonts w:eastAsia="Times New Roman" w:cstheme="minorHAnsi"/>
          <w:lang w:eastAsia="pl-PL"/>
        </w:rPr>
        <w:t>Rozwój przedsiębiorczości, poprzez rozwój DG</w:t>
      </w:r>
      <w:r w:rsidR="00674749" w:rsidRPr="00861788">
        <w:rPr>
          <w:rFonts w:eastAsia="Times New Roman" w:cstheme="minorHAnsi"/>
          <w:lang w:eastAsia="pl-PL"/>
        </w:rPr>
        <w:t>.</w:t>
      </w:r>
    </w:p>
    <w:p w:rsidR="001E2FD5" w:rsidRPr="00861788" w:rsidRDefault="001E2FD5" w:rsidP="00C14FFE">
      <w:pPr>
        <w:spacing w:before="100" w:beforeAutospacing="1" w:after="100" w:afterAutospacing="1" w:line="360" w:lineRule="auto"/>
        <w:jc w:val="both"/>
        <w:rPr>
          <w:rStyle w:val="Uwydatnienie"/>
          <w:i w:val="0"/>
        </w:rPr>
      </w:pPr>
      <w:r w:rsidRPr="00861788">
        <w:rPr>
          <w:rStyle w:val="Uwydatnienie"/>
          <w:i w:val="0"/>
        </w:rPr>
        <w:t>A tym samym Samorząd Województwa Zachodniopomorskiego podaje do publicznej wiadomości informację o operacjach wybranych do przyznania pomocy mieszczących się w limicie środków przeznaczonych na udzielenie wsparcia w ramach danego naboru wniosków w ramach Planu Strategicznego dla Wspólnej Polityki Rolnej na lata 2023-2027 dla interwencji LEADER, komponent wdrażanie LSR.</w:t>
      </w:r>
    </w:p>
    <w:p w:rsidR="00104CAD" w:rsidRPr="00861788" w:rsidRDefault="00104CAD" w:rsidP="008577C3">
      <w:pPr>
        <w:spacing w:before="100" w:beforeAutospacing="1" w:after="100" w:afterAutospacing="1" w:line="360" w:lineRule="auto"/>
        <w:jc w:val="both"/>
        <w:rPr>
          <w:rFonts w:eastAsia="Times New Roman" w:cstheme="minorHAnsi"/>
          <w:lang w:eastAsia="pl-PL"/>
        </w:rPr>
      </w:pPr>
      <w:r w:rsidRPr="00861788">
        <w:rPr>
          <w:rFonts w:eastAsia="Times New Roman" w:cstheme="minorHAnsi"/>
          <w:lang w:eastAsia="pl-PL"/>
        </w:rPr>
        <w:t xml:space="preserve">W wyniku przeprowadzonej oceny formalnej i merytorycznej Samorząd Województwa Zachodniopomorskiego przedstawia informacje </w:t>
      </w:r>
      <w:r w:rsidRPr="00861788">
        <w:rPr>
          <w:rFonts w:eastAsia="Times New Roman" w:cstheme="minorHAnsi"/>
          <w:bCs/>
          <w:lang w:eastAsia="pl-PL"/>
        </w:rPr>
        <w:t xml:space="preserve">o operacjach wybranych do przyznania pomocy mieszczących się w limicie środków przeznaczonych na udzielenie wsparcia </w:t>
      </w:r>
      <w:r w:rsidR="00777604">
        <w:rPr>
          <w:rFonts w:eastAsia="Times New Roman" w:cstheme="minorHAnsi"/>
          <w:bCs/>
          <w:lang w:eastAsia="pl-PL"/>
        </w:rPr>
        <w:t xml:space="preserve"> </w:t>
      </w:r>
      <w:bookmarkStart w:id="0" w:name="_GoBack"/>
      <w:bookmarkEnd w:id="0"/>
      <w:r w:rsidRPr="00861788">
        <w:rPr>
          <w:rFonts w:eastAsia="Times New Roman" w:cstheme="minorHAnsi"/>
          <w:bCs/>
          <w:lang w:eastAsia="pl-PL"/>
        </w:rPr>
        <w:t>w ramach danego naboru wniosków.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569"/>
        <w:gridCol w:w="2828"/>
        <w:gridCol w:w="1985"/>
        <w:gridCol w:w="2693"/>
      </w:tblGrid>
      <w:tr w:rsidR="00A93D69" w:rsidRPr="00C36F66" w:rsidTr="00A93D69">
        <w:tc>
          <w:tcPr>
            <w:tcW w:w="569" w:type="dxa"/>
          </w:tcPr>
          <w:p w:rsidR="00A93D69" w:rsidRPr="00C36F66" w:rsidRDefault="00A93D69" w:rsidP="00104CAD">
            <w:pPr>
              <w:spacing w:before="100" w:beforeAutospacing="1" w:after="100" w:afterAutospacing="1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C36F66">
              <w:rPr>
                <w:rFonts w:eastAsia="Times New Roman" w:cstheme="minorHAnsi"/>
                <w:sz w:val="24"/>
                <w:szCs w:val="24"/>
                <w:lang w:eastAsia="pl-PL"/>
              </w:rPr>
              <w:t>Lp.</w:t>
            </w:r>
          </w:p>
        </w:tc>
        <w:tc>
          <w:tcPr>
            <w:tcW w:w="2828" w:type="dxa"/>
          </w:tcPr>
          <w:p w:rsidR="00A93D69" w:rsidRPr="00861788" w:rsidRDefault="00A93D69" w:rsidP="00104CAD">
            <w:pPr>
              <w:spacing w:before="100" w:beforeAutospacing="1" w:after="100" w:afterAutospacing="1"/>
              <w:jc w:val="center"/>
              <w:rPr>
                <w:rFonts w:eastAsia="Times New Roman" w:cstheme="minorHAnsi"/>
                <w:sz w:val="20"/>
                <w:szCs w:val="20"/>
                <w:lang w:eastAsia="pl-PL"/>
              </w:rPr>
            </w:pPr>
            <w:r w:rsidRPr="00861788">
              <w:rPr>
                <w:rFonts w:eastAsia="Times New Roman" w:cstheme="minorHAnsi"/>
                <w:sz w:val="20"/>
                <w:szCs w:val="20"/>
                <w:lang w:eastAsia="pl-PL"/>
              </w:rPr>
              <w:t>NUMER SPRAWY</w:t>
            </w:r>
          </w:p>
        </w:tc>
        <w:tc>
          <w:tcPr>
            <w:tcW w:w="1985" w:type="dxa"/>
          </w:tcPr>
          <w:p w:rsidR="00A93D69" w:rsidRPr="00861788" w:rsidRDefault="00A93D69" w:rsidP="00104CAD">
            <w:pPr>
              <w:spacing w:before="100" w:beforeAutospacing="1" w:after="100" w:afterAutospacing="1"/>
              <w:jc w:val="center"/>
              <w:rPr>
                <w:rFonts w:eastAsia="Times New Roman" w:cstheme="minorHAnsi"/>
                <w:sz w:val="20"/>
                <w:szCs w:val="20"/>
                <w:lang w:eastAsia="pl-PL"/>
              </w:rPr>
            </w:pPr>
            <w:r w:rsidRPr="00861788">
              <w:rPr>
                <w:rFonts w:eastAsia="Times New Roman" w:cstheme="minorHAnsi"/>
                <w:sz w:val="20"/>
                <w:szCs w:val="20"/>
                <w:lang w:eastAsia="pl-PL"/>
              </w:rPr>
              <w:t>OPERACJA UZYSKAŁA WSPARCIE</w:t>
            </w:r>
          </w:p>
        </w:tc>
        <w:tc>
          <w:tcPr>
            <w:tcW w:w="2693" w:type="dxa"/>
          </w:tcPr>
          <w:p w:rsidR="00A93D69" w:rsidRPr="00861788" w:rsidRDefault="00A93D69" w:rsidP="00104CAD">
            <w:pPr>
              <w:spacing w:before="100" w:beforeAutospacing="1" w:after="100" w:afterAutospacing="1"/>
              <w:jc w:val="center"/>
              <w:rPr>
                <w:rFonts w:eastAsia="Times New Roman" w:cstheme="minorHAnsi"/>
                <w:sz w:val="20"/>
                <w:szCs w:val="20"/>
                <w:lang w:eastAsia="pl-PL"/>
              </w:rPr>
            </w:pPr>
            <w:r w:rsidRPr="00861788">
              <w:rPr>
                <w:rFonts w:eastAsia="Times New Roman" w:cstheme="minorHAnsi"/>
                <w:sz w:val="20"/>
                <w:szCs w:val="20"/>
                <w:lang w:eastAsia="pl-PL"/>
              </w:rPr>
              <w:t>WYSOKOŚĆ PRZYZNANEJ KWOTY POMOCY (W PLN)</w:t>
            </w:r>
          </w:p>
        </w:tc>
      </w:tr>
      <w:tr w:rsidR="005719C9" w:rsidRPr="00C36F66" w:rsidTr="00A1428F">
        <w:tc>
          <w:tcPr>
            <w:tcW w:w="569" w:type="dxa"/>
          </w:tcPr>
          <w:p w:rsidR="005719C9" w:rsidRPr="00C36F66" w:rsidRDefault="005719C9" w:rsidP="00104CAD">
            <w:pPr>
              <w:spacing w:before="100" w:beforeAutospacing="1" w:after="100" w:afterAutospacing="1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C36F66">
              <w:rPr>
                <w:rFonts w:eastAsia="Times New Roman" w:cstheme="minorHAnsi"/>
                <w:sz w:val="24"/>
                <w:szCs w:val="24"/>
                <w:lang w:eastAsia="pl-PL"/>
              </w:rPr>
              <w:t>1.</w:t>
            </w:r>
          </w:p>
        </w:tc>
        <w:tc>
          <w:tcPr>
            <w:tcW w:w="2828" w:type="dxa"/>
            <w:vAlign w:val="bottom"/>
          </w:tcPr>
          <w:p w:rsidR="005719C9" w:rsidRPr="00C36F66" w:rsidRDefault="005719C9" w:rsidP="005719C9">
            <w:pPr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 w:rsidRPr="00C36F66">
              <w:rPr>
                <w:rFonts w:cstheme="minorHAnsi"/>
                <w:color w:val="000000"/>
                <w:sz w:val="20"/>
                <w:szCs w:val="20"/>
              </w:rPr>
              <w:t>UM16.65721.00103.2025</w:t>
            </w:r>
          </w:p>
        </w:tc>
        <w:tc>
          <w:tcPr>
            <w:tcW w:w="1985" w:type="dxa"/>
          </w:tcPr>
          <w:p w:rsidR="005719C9" w:rsidRPr="00C36F66" w:rsidRDefault="005719C9" w:rsidP="005719C9">
            <w:pPr>
              <w:spacing w:before="100" w:beforeAutospacing="1" w:after="100" w:afterAutospacing="1"/>
              <w:jc w:val="center"/>
              <w:rPr>
                <w:rFonts w:eastAsia="Times New Roman" w:cstheme="minorHAnsi"/>
                <w:sz w:val="20"/>
                <w:szCs w:val="20"/>
                <w:lang w:eastAsia="pl-PL"/>
              </w:rPr>
            </w:pPr>
            <w:r w:rsidRPr="00C36F66">
              <w:rPr>
                <w:rFonts w:eastAsia="Times New Roman" w:cstheme="minorHAnsi"/>
                <w:sz w:val="20"/>
                <w:szCs w:val="20"/>
                <w:lang w:eastAsia="pl-PL"/>
              </w:rPr>
              <w:t>TAK</w:t>
            </w:r>
          </w:p>
        </w:tc>
        <w:tc>
          <w:tcPr>
            <w:tcW w:w="2693" w:type="dxa"/>
            <w:vAlign w:val="bottom"/>
          </w:tcPr>
          <w:p w:rsidR="005719C9" w:rsidRPr="00C36F66" w:rsidRDefault="005719C9" w:rsidP="005719C9">
            <w:pPr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 w:rsidRPr="00C36F66">
              <w:rPr>
                <w:rFonts w:cstheme="minorHAnsi"/>
                <w:color w:val="000000"/>
                <w:sz w:val="20"/>
                <w:szCs w:val="20"/>
              </w:rPr>
              <w:t>235 852,97 zł</w:t>
            </w:r>
          </w:p>
        </w:tc>
      </w:tr>
      <w:tr w:rsidR="005719C9" w:rsidRPr="00C36F66" w:rsidTr="00A1428F">
        <w:tc>
          <w:tcPr>
            <w:tcW w:w="569" w:type="dxa"/>
          </w:tcPr>
          <w:p w:rsidR="005719C9" w:rsidRPr="00C36F66" w:rsidRDefault="005719C9" w:rsidP="00104CAD">
            <w:pPr>
              <w:spacing w:before="100" w:beforeAutospacing="1" w:after="100" w:afterAutospacing="1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C36F66">
              <w:rPr>
                <w:rFonts w:eastAsia="Times New Roman" w:cstheme="minorHAnsi"/>
                <w:sz w:val="24"/>
                <w:szCs w:val="24"/>
                <w:lang w:eastAsia="pl-PL"/>
              </w:rPr>
              <w:t>2.</w:t>
            </w:r>
          </w:p>
        </w:tc>
        <w:tc>
          <w:tcPr>
            <w:tcW w:w="2828" w:type="dxa"/>
            <w:vAlign w:val="bottom"/>
          </w:tcPr>
          <w:p w:rsidR="005719C9" w:rsidRPr="00C36F66" w:rsidRDefault="005719C9" w:rsidP="005719C9">
            <w:pPr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 w:rsidRPr="00C36F66">
              <w:rPr>
                <w:rFonts w:cstheme="minorHAnsi"/>
                <w:color w:val="000000"/>
                <w:sz w:val="20"/>
                <w:szCs w:val="20"/>
              </w:rPr>
              <w:t>UM16.65721.00111.2025</w:t>
            </w:r>
          </w:p>
        </w:tc>
        <w:tc>
          <w:tcPr>
            <w:tcW w:w="1985" w:type="dxa"/>
          </w:tcPr>
          <w:p w:rsidR="005719C9" w:rsidRPr="00C36F66" w:rsidRDefault="005719C9" w:rsidP="005719C9">
            <w:pPr>
              <w:spacing w:before="100" w:beforeAutospacing="1" w:after="100" w:afterAutospacing="1"/>
              <w:jc w:val="center"/>
              <w:rPr>
                <w:rFonts w:eastAsia="Times New Roman" w:cstheme="minorHAnsi"/>
                <w:sz w:val="20"/>
                <w:szCs w:val="20"/>
                <w:lang w:eastAsia="pl-PL"/>
              </w:rPr>
            </w:pPr>
            <w:r w:rsidRPr="00C36F66">
              <w:rPr>
                <w:rFonts w:eastAsia="Times New Roman" w:cstheme="minorHAnsi"/>
                <w:sz w:val="20"/>
                <w:szCs w:val="20"/>
                <w:lang w:eastAsia="pl-PL"/>
              </w:rPr>
              <w:t>TAK</w:t>
            </w:r>
          </w:p>
        </w:tc>
        <w:tc>
          <w:tcPr>
            <w:tcW w:w="2693" w:type="dxa"/>
            <w:vAlign w:val="bottom"/>
          </w:tcPr>
          <w:p w:rsidR="005719C9" w:rsidRPr="00C36F66" w:rsidRDefault="005719C9" w:rsidP="005719C9">
            <w:pPr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 w:rsidRPr="00C36F66">
              <w:rPr>
                <w:rFonts w:cstheme="minorHAnsi"/>
                <w:color w:val="000000"/>
                <w:sz w:val="20"/>
                <w:szCs w:val="20"/>
              </w:rPr>
              <w:t>283 558,00 zł</w:t>
            </w:r>
          </w:p>
        </w:tc>
      </w:tr>
      <w:tr w:rsidR="005719C9" w:rsidRPr="00C36F66" w:rsidTr="00A1428F">
        <w:tc>
          <w:tcPr>
            <w:tcW w:w="569" w:type="dxa"/>
          </w:tcPr>
          <w:p w:rsidR="005719C9" w:rsidRPr="00C36F66" w:rsidRDefault="005719C9" w:rsidP="00104CAD">
            <w:pPr>
              <w:spacing w:before="100" w:beforeAutospacing="1" w:after="100" w:afterAutospacing="1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C36F66">
              <w:rPr>
                <w:rFonts w:eastAsia="Times New Roman" w:cstheme="minorHAnsi"/>
                <w:sz w:val="24"/>
                <w:szCs w:val="24"/>
                <w:lang w:eastAsia="pl-PL"/>
              </w:rPr>
              <w:t>3.</w:t>
            </w:r>
          </w:p>
        </w:tc>
        <w:tc>
          <w:tcPr>
            <w:tcW w:w="2828" w:type="dxa"/>
            <w:vAlign w:val="bottom"/>
          </w:tcPr>
          <w:p w:rsidR="005719C9" w:rsidRPr="00C36F66" w:rsidRDefault="005719C9" w:rsidP="005719C9">
            <w:pPr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 w:rsidRPr="00C36F66">
              <w:rPr>
                <w:rFonts w:cstheme="minorHAnsi"/>
                <w:color w:val="000000"/>
                <w:sz w:val="20"/>
                <w:szCs w:val="20"/>
              </w:rPr>
              <w:t>UM16.65721.00100.2025</w:t>
            </w:r>
          </w:p>
        </w:tc>
        <w:tc>
          <w:tcPr>
            <w:tcW w:w="1985" w:type="dxa"/>
          </w:tcPr>
          <w:p w:rsidR="005719C9" w:rsidRPr="00C36F66" w:rsidRDefault="005719C9" w:rsidP="005719C9">
            <w:pPr>
              <w:spacing w:before="100" w:beforeAutospacing="1" w:after="100" w:afterAutospacing="1"/>
              <w:jc w:val="center"/>
              <w:rPr>
                <w:rFonts w:eastAsia="Times New Roman" w:cstheme="minorHAnsi"/>
                <w:sz w:val="20"/>
                <w:szCs w:val="20"/>
                <w:lang w:eastAsia="pl-PL"/>
              </w:rPr>
            </w:pPr>
            <w:r w:rsidRPr="00C36F66">
              <w:rPr>
                <w:rFonts w:eastAsia="Times New Roman" w:cstheme="minorHAnsi"/>
                <w:sz w:val="20"/>
                <w:szCs w:val="20"/>
                <w:lang w:eastAsia="pl-PL"/>
              </w:rPr>
              <w:t>TAK</w:t>
            </w:r>
          </w:p>
        </w:tc>
        <w:tc>
          <w:tcPr>
            <w:tcW w:w="2693" w:type="dxa"/>
            <w:vAlign w:val="bottom"/>
          </w:tcPr>
          <w:p w:rsidR="005719C9" w:rsidRPr="00C36F66" w:rsidRDefault="005719C9" w:rsidP="005719C9">
            <w:pPr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 w:rsidRPr="00C36F66">
              <w:rPr>
                <w:rFonts w:cstheme="minorHAnsi"/>
                <w:color w:val="000000"/>
                <w:sz w:val="20"/>
                <w:szCs w:val="20"/>
              </w:rPr>
              <w:t>299 882,25 zł</w:t>
            </w:r>
          </w:p>
        </w:tc>
      </w:tr>
      <w:tr w:rsidR="005719C9" w:rsidRPr="00C36F66" w:rsidTr="00A1428F">
        <w:tc>
          <w:tcPr>
            <w:tcW w:w="569" w:type="dxa"/>
          </w:tcPr>
          <w:p w:rsidR="005719C9" w:rsidRPr="00C36F66" w:rsidRDefault="005719C9" w:rsidP="00104CAD">
            <w:pPr>
              <w:spacing w:before="100" w:beforeAutospacing="1" w:after="100" w:afterAutospacing="1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C36F66">
              <w:rPr>
                <w:rFonts w:eastAsia="Times New Roman" w:cstheme="minorHAnsi"/>
                <w:sz w:val="24"/>
                <w:szCs w:val="24"/>
                <w:lang w:eastAsia="pl-PL"/>
              </w:rPr>
              <w:t>4.</w:t>
            </w:r>
          </w:p>
        </w:tc>
        <w:tc>
          <w:tcPr>
            <w:tcW w:w="2828" w:type="dxa"/>
            <w:vAlign w:val="bottom"/>
          </w:tcPr>
          <w:p w:rsidR="005719C9" w:rsidRPr="00C36F66" w:rsidRDefault="005719C9" w:rsidP="005719C9">
            <w:pPr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 w:rsidRPr="00C36F66">
              <w:rPr>
                <w:rFonts w:cstheme="minorHAnsi"/>
                <w:color w:val="000000"/>
                <w:sz w:val="20"/>
                <w:szCs w:val="20"/>
              </w:rPr>
              <w:t>UM16.65721.00131.2025</w:t>
            </w:r>
          </w:p>
        </w:tc>
        <w:tc>
          <w:tcPr>
            <w:tcW w:w="1985" w:type="dxa"/>
          </w:tcPr>
          <w:p w:rsidR="005719C9" w:rsidRPr="00C36F66" w:rsidRDefault="005719C9" w:rsidP="005719C9">
            <w:pPr>
              <w:spacing w:before="100" w:beforeAutospacing="1" w:after="100" w:afterAutospacing="1"/>
              <w:jc w:val="center"/>
              <w:rPr>
                <w:rFonts w:eastAsia="Times New Roman" w:cstheme="minorHAnsi"/>
                <w:sz w:val="20"/>
                <w:szCs w:val="20"/>
                <w:lang w:eastAsia="pl-PL"/>
              </w:rPr>
            </w:pPr>
            <w:r w:rsidRPr="00C36F66">
              <w:rPr>
                <w:rFonts w:eastAsia="Times New Roman" w:cstheme="minorHAnsi"/>
                <w:sz w:val="20"/>
                <w:szCs w:val="20"/>
                <w:lang w:eastAsia="pl-PL"/>
              </w:rPr>
              <w:t>TAK</w:t>
            </w:r>
          </w:p>
        </w:tc>
        <w:tc>
          <w:tcPr>
            <w:tcW w:w="2693" w:type="dxa"/>
            <w:vAlign w:val="bottom"/>
          </w:tcPr>
          <w:p w:rsidR="005719C9" w:rsidRPr="00C36F66" w:rsidRDefault="005719C9" w:rsidP="005719C9">
            <w:pPr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 w:rsidRPr="00C36F66">
              <w:rPr>
                <w:rFonts w:cstheme="minorHAnsi"/>
                <w:color w:val="000000"/>
                <w:sz w:val="20"/>
                <w:szCs w:val="20"/>
              </w:rPr>
              <w:t>144 928,60 zł</w:t>
            </w:r>
          </w:p>
        </w:tc>
      </w:tr>
      <w:tr w:rsidR="005719C9" w:rsidRPr="00C36F66" w:rsidTr="00A1428F">
        <w:tc>
          <w:tcPr>
            <w:tcW w:w="569" w:type="dxa"/>
          </w:tcPr>
          <w:p w:rsidR="005719C9" w:rsidRPr="00C36F66" w:rsidRDefault="005719C9" w:rsidP="00104CAD">
            <w:pPr>
              <w:spacing w:before="100" w:beforeAutospacing="1" w:after="100" w:afterAutospacing="1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C36F66">
              <w:rPr>
                <w:rFonts w:eastAsia="Times New Roman" w:cstheme="minorHAnsi"/>
                <w:sz w:val="24"/>
                <w:szCs w:val="24"/>
                <w:lang w:eastAsia="pl-PL"/>
              </w:rPr>
              <w:t>5.</w:t>
            </w:r>
          </w:p>
        </w:tc>
        <w:tc>
          <w:tcPr>
            <w:tcW w:w="2828" w:type="dxa"/>
            <w:vAlign w:val="bottom"/>
          </w:tcPr>
          <w:p w:rsidR="005719C9" w:rsidRPr="00C36F66" w:rsidRDefault="005719C9" w:rsidP="005719C9">
            <w:pPr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 w:rsidRPr="00C36F66">
              <w:rPr>
                <w:rFonts w:cstheme="minorHAnsi"/>
                <w:color w:val="000000"/>
                <w:sz w:val="20"/>
                <w:szCs w:val="20"/>
              </w:rPr>
              <w:t>UM16.65721.00051.2025</w:t>
            </w:r>
          </w:p>
        </w:tc>
        <w:tc>
          <w:tcPr>
            <w:tcW w:w="1985" w:type="dxa"/>
          </w:tcPr>
          <w:p w:rsidR="005719C9" w:rsidRPr="00C36F66" w:rsidRDefault="005719C9" w:rsidP="005719C9">
            <w:pPr>
              <w:spacing w:before="100" w:beforeAutospacing="1" w:after="100" w:afterAutospacing="1"/>
              <w:jc w:val="center"/>
              <w:rPr>
                <w:rFonts w:eastAsia="Times New Roman" w:cstheme="minorHAnsi"/>
                <w:sz w:val="20"/>
                <w:szCs w:val="20"/>
                <w:lang w:eastAsia="pl-PL"/>
              </w:rPr>
            </w:pPr>
            <w:r w:rsidRPr="00C36F66">
              <w:rPr>
                <w:rFonts w:eastAsia="Times New Roman" w:cstheme="minorHAnsi"/>
                <w:sz w:val="20"/>
                <w:szCs w:val="20"/>
                <w:lang w:eastAsia="pl-PL"/>
              </w:rPr>
              <w:t>TAK</w:t>
            </w:r>
          </w:p>
        </w:tc>
        <w:tc>
          <w:tcPr>
            <w:tcW w:w="2693" w:type="dxa"/>
            <w:vAlign w:val="bottom"/>
          </w:tcPr>
          <w:p w:rsidR="005719C9" w:rsidRPr="00C36F66" w:rsidRDefault="005719C9" w:rsidP="005719C9">
            <w:pPr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 w:rsidRPr="00C36F66">
              <w:rPr>
                <w:rFonts w:cstheme="minorHAnsi"/>
                <w:color w:val="000000"/>
                <w:sz w:val="20"/>
                <w:szCs w:val="20"/>
              </w:rPr>
              <w:t>109 021,00 zł</w:t>
            </w:r>
          </w:p>
        </w:tc>
      </w:tr>
      <w:tr w:rsidR="005719C9" w:rsidRPr="00C36F66" w:rsidTr="00A1428F">
        <w:tc>
          <w:tcPr>
            <w:tcW w:w="569" w:type="dxa"/>
          </w:tcPr>
          <w:p w:rsidR="005719C9" w:rsidRPr="00C36F66" w:rsidRDefault="005719C9" w:rsidP="00104CAD">
            <w:pPr>
              <w:spacing w:before="100" w:beforeAutospacing="1" w:after="100" w:afterAutospacing="1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C36F66">
              <w:rPr>
                <w:rFonts w:eastAsia="Times New Roman" w:cstheme="minorHAnsi"/>
                <w:sz w:val="24"/>
                <w:szCs w:val="24"/>
                <w:lang w:eastAsia="pl-PL"/>
              </w:rPr>
              <w:t>6.</w:t>
            </w:r>
          </w:p>
        </w:tc>
        <w:tc>
          <w:tcPr>
            <w:tcW w:w="2828" w:type="dxa"/>
            <w:vAlign w:val="bottom"/>
          </w:tcPr>
          <w:p w:rsidR="005719C9" w:rsidRPr="00C36F66" w:rsidRDefault="005719C9" w:rsidP="005719C9">
            <w:pPr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 w:rsidRPr="00C36F66">
              <w:rPr>
                <w:rFonts w:cstheme="minorHAnsi"/>
                <w:color w:val="000000"/>
                <w:sz w:val="20"/>
                <w:szCs w:val="20"/>
              </w:rPr>
              <w:t>UM16.65721.00113.2025</w:t>
            </w:r>
          </w:p>
        </w:tc>
        <w:tc>
          <w:tcPr>
            <w:tcW w:w="1985" w:type="dxa"/>
          </w:tcPr>
          <w:p w:rsidR="005719C9" w:rsidRPr="00C36F66" w:rsidRDefault="005719C9" w:rsidP="005719C9">
            <w:pPr>
              <w:spacing w:before="100" w:beforeAutospacing="1" w:after="100" w:afterAutospacing="1"/>
              <w:jc w:val="center"/>
              <w:rPr>
                <w:rFonts w:eastAsia="Times New Roman" w:cstheme="minorHAnsi"/>
                <w:sz w:val="20"/>
                <w:szCs w:val="20"/>
                <w:lang w:eastAsia="pl-PL"/>
              </w:rPr>
            </w:pPr>
            <w:r w:rsidRPr="00C36F66">
              <w:rPr>
                <w:rFonts w:eastAsia="Times New Roman" w:cstheme="minorHAnsi"/>
                <w:sz w:val="20"/>
                <w:szCs w:val="20"/>
                <w:lang w:eastAsia="pl-PL"/>
              </w:rPr>
              <w:t>TAK</w:t>
            </w:r>
          </w:p>
        </w:tc>
        <w:tc>
          <w:tcPr>
            <w:tcW w:w="2693" w:type="dxa"/>
            <w:vAlign w:val="bottom"/>
          </w:tcPr>
          <w:p w:rsidR="005719C9" w:rsidRPr="00C36F66" w:rsidRDefault="005719C9" w:rsidP="005719C9">
            <w:pPr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 w:rsidRPr="00C36F66">
              <w:rPr>
                <w:rFonts w:cstheme="minorHAnsi"/>
                <w:color w:val="000000"/>
                <w:sz w:val="20"/>
                <w:szCs w:val="20"/>
              </w:rPr>
              <w:t>292 911,00 zł</w:t>
            </w:r>
          </w:p>
        </w:tc>
      </w:tr>
      <w:tr w:rsidR="005719C9" w:rsidRPr="00C36F66" w:rsidTr="00A1428F">
        <w:tc>
          <w:tcPr>
            <w:tcW w:w="569" w:type="dxa"/>
          </w:tcPr>
          <w:p w:rsidR="005719C9" w:rsidRPr="00C36F66" w:rsidRDefault="005719C9" w:rsidP="00104CAD">
            <w:pPr>
              <w:spacing w:before="100" w:beforeAutospacing="1" w:after="100" w:afterAutospacing="1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C36F66">
              <w:rPr>
                <w:rFonts w:eastAsia="Times New Roman" w:cstheme="minorHAnsi"/>
                <w:sz w:val="24"/>
                <w:szCs w:val="24"/>
                <w:lang w:eastAsia="pl-PL"/>
              </w:rPr>
              <w:t>7.</w:t>
            </w:r>
          </w:p>
        </w:tc>
        <w:tc>
          <w:tcPr>
            <w:tcW w:w="2828" w:type="dxa"/>
            <w:vAlign w:val="bottom"/>
          </w:tcPr>
          <w:p w:rsidR="005719C9" w:rsidRPr="00C36F66" w:rsidRDefault="005719C9" w:rsidP="005719C9">
            <w:pPr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 w:rsidRPr="00C36F66">
              <w:rPr>
                <w:rFonts w:cstheme="minorHAnsi"/>
                <w:color w:val="000000"/>
                <w:sz w:val="20"/>
                <w:szCs w:val="20"/>
              </w:rPr>
              <w:t>UM16.65721.00117.2025</w:t>
            </w:r>
          </w:p>
        </w:tc>
        <w:tc>
          <w:tcPr>
            <w:tcW w:w="1985" w:type="dxa"/>
          </w:tcPr>
          <w:p w:rsidR="005719C9" w:rsidRPr="00C36F66" w:rsidRDefault="005719C9" w:rsidP="005719C9">
            <w:pPr>
              <w:spacing w:before="100" w:beforeAutospacing="1" w:after="100" w:afterAutospacing="1"/>
              <w:jc w:val="center"/>
              <w:rPr>
                <w:rFonts w:eastAsia="Times New Roman" w:cstheme="minorHAnsi"/>
                <w:sz w:val="20"/>
                <w:szCs w:val="20"/>
                <w:lang w:eastAsia="pl-PL"/>
              </w:rPr>
            </w:pPr>
            <w:r w:rsidRPr="00C36F66">
              <w:rPr>
                <w:rFonts w:eastAsia="Times New Roman" w:cstheme="minorHAnsi"/>
                <w:sz w:val="20"/>
                <w:szCs w:val="20"/>
                <w:lang w:eastAsia="pl-PL"/>
              </w:rPr>
              <w:t>TAK</w:t>
            </w:r>
          </w:p>
        </w:tc>
        <w:tc>
          <w:tcPr>
            <w:tcW w:w="2693" w:type="dxa"/>
            <w:vAlign w:val="bottom"/>
          </w:tcPr>
          <w:p w:rsidR="005719C9" w:rsidRPr="00C36F66" w:rsidRDefault="005719C9" w:rsidP="005719C9">
            <w:pPr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 w:rsidRPr="00C36F66">
              <w:rPr>
                <w:rFonts w:cstheme="minorHAnsi"/>
                <w:color w:val="000000"/>
                <w:sz w:val="20"/>
                <w:szCs w:val="20"/>
              </w:rPr>
              <w:t>207 906,30 zł</w:t>
            </w:r>
          </w:p>
        </w:tc>
      </w:tr>
      <w:tr w:rsidR="005719C9" w:rsidRPr="00C36F66" w:rsidTr="00A1428F">
        <w:tc>
          <w:tcPr>
            <w:tcW w:w="569" w:type="dxa"/>
          </w:tcPr>
          <w:p w:rsidR="005719C9" w:rsidRPr="00C36F66" w:rsidRDefault="005719C9" w:rsidP="00104CAD">
            <w:pPr>
              <w:spacing w:before="100" w:beforeAutospacing="1" w:after="100" w:afterAutospacing="1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C36F66">
              <w:rPr>
                <w:rFonts w:eastAsia="Times New Roman" w:cstheme="minorHAnsi"/>
                <w:sz w:val="24"/>
                <w:szCs w:val="24"/>
                <w:lang w:eastAsia="pl-PL"/>
              </w:rPr>
              <w:t>8.</w:t>
            </w:r>
          </w:p>
        </w:tc>
        <w:tc>
          <w:tcPr>
            <w:tcW w:w="2828" w:type="dxa"/>
            <w:vAlign w:val="bottom"/>
          </w:tcPr>
          <w:p w:rsidR="005719C9" w:rsidRPr="00C36F66" w:rsidRDefault="005719C9" w:rsidP="005719C9">
            <w:pPr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 w:rsidRPr="00C36F66">
              <w:rPr>
                <w:rFonts w:cstheme="minorHAnsi"/>
                <w:color w:val="000000"/>
                <w:sz w:val="20"/>
                <w:szCs w:val="20"/>
              </w:rPr>
              <w:t>UM16.65721.00115.2025</w:t>
            </w:r>
          </w:p>
        </w:tc>
        <w:tc>
          <w:tcPr>
            <w:tcW w:w="1985" w:type="dxa"/>
          </w:tcPr>
          <w:p w:rsidR="005719C9" w:rsidRPr="00C36F66" w:rsidRDefault="005719C9" w:rsidP="005719C9">
            <w:pPr>
              <w:spacing w:before="100" w:beforeAutospacing="1" w:after="100" w:afterAutospacing="1"/>
              <w:jc w:val="center"/>
              <w:rPr>
                <w:rFonts w:eastAsia="Times New Roman" w:cstheme="minorHAnsi"/>
                <w:sz w:val="20"/>
                <w:szCs w:val="20"/>
                <w:lang w:eastAsia="pl-PL"/>
              </w:rPr>
            </w:pPr>
            <w:r w:rsidRPr="00C36F66">
              <w:rPr>
                <w:rFonts w:eastAsia="Times New Roman" w:cstheme="minorHAnsi"/>
                <w:sz w:val="20"/>
                <w:szCs w:val="20"/>
                <w:lang w:eastAsia="pl-PL"/>
              </w:rPr>
              <w:t>TAK</w:t>
            </w:r>
          </w:p>
        </w:tc>
        <w:tc>
          <w:tcPr>
            <w:tcW w:w="2693" w:type="dxa"/>
            <w:vAlign w:val="bottom"/>
          </w:tcPr>
          <w:p w:rsidR="005719C9" w:rsidRPr="00C36F66" w:rsidRDefault="005719C9" w:rsidP="005719C9">
            <w:pPr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 w:rsidRPr="00C36F66">
              <w:rPr>
                <w:rFonts w:cstheme="minorHAnsi"/>
                <w:color w:val="000000"/>
                <w:sz w:val="20"/>
                <w:szCs w:val="20"/>
              </w:rPr>
              <w:t>96 005,00 zł</w:t>
            </w:r>
          </w:p>
        </w:tc>
      </w:tr>
      <w:tr w:rsidR="005719C9" w:rsidRPr="00C36F66" w:rsidTr="00A1428F">
        <w:tc>
          <w:tcPr>
            <w:tcW w:w="569" w:type="dxa"/>
          </w:tcPr>
          <w:p w:rsidR="005719C9" w:rsidRPr="00C36F66" w:rsidRDefault="005719C9" w:rsidP="00104CAD">
            <w:pPr>
              <w:spacing w:before="100" w:beforeAutospacing="1" w:after="100" w:afterAutospacing="1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C36F66">
              <w:rPr>
                <w:rFonts w:eastAsia="Times New Roman" w:cstheme="minorHAnsi"/>
                <w:sz w:val="24"/>
                <w:szCs w:val="24"/>
                <w:lang w:eastAsia="pl-PL"/>
              </w:rPr>
              <w:t>9.</w:t>
            </w:r>
          </w:p>
        </w:tc>
        <w:tc>
          <w:tcPr>
            <w:tcW w:w="2828" w:type="dxa"/>
            <w:vAlign w:val="bottom"/>
          </w:tcPr>
          <w:p w:rsidR="005719C9" w:rsidRPr="00C36F66" w:rsidRDefault="005719C9" w:rsidP="005719C9">
            <w:pPr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 w:rsidRPr="00C36F66">
              <w:rPr>
                <w:rFonts w:cstheme="minorHAnsi"/>
                <w:color w:val="000000"/>
                <w:sz w:val="20"/>
                <w:szCs w:val="20"/>
              </w:rPr>
              <w:t>UM16.65721.00126.2025</w:t>
            </w:r>
          </w:p>
        </w:tc>
        <w:tc>
          <w:tcPr>
            <w:tcW w:w="1985" w:type="dxa"/>
          </w:tcPr>
          <w:p w:rsidR="005719C9" w:rsidRPr="00C36F66" w:rsidRDefault="005719C9" w:rsidP="005719C9">
            <w:pPr>
              <w:spacing w:before="100" w:beforeAutospacing="1" w:after="100" w:afterAutospacing="1"/>
              <w:jc w:val="center"/>
              <w:rPr>
                <w:rFonts w:eastAsia="Times New Roman" w:cstheme="minorHAnsi"/>
                <w:sz w:val="20"/>
                <w:szCs w:val="20"/>
                <w:lang w:eastAsia="pl-PL"/>
              </w:rPr>
            </w:pPr>
            <w:r w:rsidRPr="00C36F66">
              <w:rPr>
                <w:rFonts w:eastAsia="Times New Roman" w:cstheme="minorHAnsi"/>
                <w:sz w:val="20"/>
                <w:szCs w:val="20"/>
                <w:lang w:eastAsia="pl-PL"/>
              </w:rPr>
              <w:t>TAK</w:t>
            </w:r>
          </w:p>
        </w:tc>
        <w:tc>
          <w:tcPr>
            <w:tcW w:w="2693" w:type="dxa"/>
            <w:vAlign w:val="bottom"/>
          </w:tcPr>
          <w:p w:rsidR="005719C9" w:rsidRPr="00C36F66" w:rsidRDefault="005719C9" w:rsidP="005719C9">
            <w:pPr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 w:rsidRPr="00C36F66">
              <w:rPr>
                <w:rFonts w:cstheme="minorHAnsi"/>
                <w:color w:val="000000"/>
                <w:sz w:val="20"/>
                <w:szCs w:val="20"/>
              </w:rPr>
              <w:t>81 677,00 zł</w:t>
            </w:r>
          </w:p>
        </w:tc>
      </w:tr>
      <w:tr w:rsidR="005719C9" w:rsidRPr="00C36F66" w:rsidTr="00A1428F">
        <w:tc>
          <w:tcPr>
            <w:tcW w:w="569" w:type="dxa"/>
          </w:tcPr>
          <w:p w:rsidR="005719C9" w:rsidRPr="00C36F66" w:rsidRDefault="005719C9" w:rsidP="00104CAD">
            <w:pPr>
              <w:spacing w:before="100" w:beforeAutospacing="1" w:after="100" w:afterAutospacing="1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C36F66">
              <w:rPr>
                <w:rFonts w:eastAsia="Times New Roman" w:cstheme="minorHAnsi"/>
                <w:sz w:val="24"/>
                <w:szCs w:val="24"/>
                <w:lang w:eastAsia="pl-PL"/>
              </w:rPr>
              <w:t>10.</w:t>
            </w:r>
          </w:p>
        </w:tc>
        <w:tc>
          <w:tcPr>
            <w:tcW w:w="2828" w:type="dxa"/>
            <w:vAlign w:val="bottom"/>
          </w:tcPr>
          <w:p w:rsidR="005719C9" w:rsidRPr="00C36F66" w:rsidRDefault="005719C9" w:rsidP="005719C9">
            <w:pPr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 w:rsidRPr="00C36F66">
              <w:rPr>
                <w:rFonts w:cstheme="minorHAnsi"/>
                <w:color w:val="000000"/>
                <w:sz w:val="20"/>
                <w:szCs w:val="20"/>
              </w:rPr>
              <w:t>UM16.65721.00119.2025</w:t>
            </w:r>
          </w:p>
        </w:tc>
        <w:tc>
          <w:tcPr>
            <w:tcW w:w="1985" w:type="dxa"/>
          </w:tcPr>
          <w:p w:rsidR="005719C9" w:rsidRPr="00C36F66" w:rsidRDefault="005719C9" w:rsidP="005719C9">
            <w:pPr>
              <w:spacing w:before="100" w:beforeAutospacing="1" w:after="100" w:afterAutospacing="1"/>
              <w:jc w:val="center"/>
              <w:rPr>
                <w:rFonts w:eastAsia="Times New Roman" w:cstheme="minorHAnsi"/>
                <w:sz w:val="20"/>
                <w:szCs w:val="20"/>
                <w:lang w:eastAsia="pl-PL"/>
              </w:rPr>
            </w:pPr>
            <w:r w:rsidRPr="00C36F66">
              <w:rPr>
                <w:rFonts w:eastAsia="Times New Roman" w:cstheme="minorHAnsi"/>
                <w:sz w:val="20"/>
                <w:szCs w:val="20"/>
                <w:lang w:eastAsia="pl-PL"/>
              </w:rPr>
              <w:t>TAK</w:t>
            </w:r>
          </w:p>
        </w:tc>
        <w:tc>
          <w:tcPr>
            <w:tcW w:w="2693" w:type="dxa"/>
            <w:vAlign w:val="bottom"/>
          </w:tcPr>
          <w:p w:rsidR="005719C9" w:rsidRPr="00C36F66" w:rsidRDefault="005719C9" w:rsidP="005719C9">
            <w:pPr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 w:rsidRPr="00C36F66">
              <w:rPr>
                <w:rFonts w:cstheme="minorHAnsi"/>
                <w:color w:val="000000"/>
                <w:sz w:val="20"/>
                <w:szCs w:val="20"/>
              </w:rPr>
              <w:t>133 360,00 zł</w:t>
            </w:r>
          </w:p>
        </w:tc>
      </w:tr>
      <w:tr w:rsidR="005719C9" w:rsidRPr="00C36F66" w:rsidTr="00A1428F">
        <w:tc>
          <w:tcPr>
            <w:tcW w:w="569" w:type="dxa"/>
          </w:tcPr>
          <w:p w:rsidR="005719C9" w:rsidRPr="00C36F66" w:rsidRDefault="005719C9" w:rsidP="00104CAD">
            <w:pPr>
              <w:spacing w:before="100" w:beforeAutospacing="1" w:after="100" w:afterAutospacing="1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C36F66">
              <w:rPr>
                <w:rFonts w:eastAsia="Times New Roman" w:cstheme="minorHAnsi"/>
                <w:sz w:val="24"/>
                <w:szCs w:val="24"/>
                <w:lang w:eastAsia="pl-PL"/>
              </w:rPr>
              <w:t>11.</w:t>
            </w:r>
          </w:p>
        </w:tc>
        <w:tc>
          <w:tcPr>
            <w:tcW w:w="2828" w:type="dxa"/>
            <w:vAlign w:val="bottom"/>
          </w:tcPr>
          <w:p w:rsidR="005719C9" w:rsidRPr="00C36F66" w:rsidRDefault="005719C9" w:rsidP="005719C9">
            <w:pPr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 w:rsidRPr="00C36F66">
              <w:rPr>
                <w:rFonts w:cstheme="minorHAnsi"/>
                <w:color w:val="000000"/>
                <w:sz w:val="20"/>
                <w:szCs w:val="20"/>
              </w:rPr>
              <w:t>UM16.65721.00124.2025</w:t>
            </w:r>
          </w:p>
        </w:tc>
        <w:tc>
          <w:tcPr>
            <w:tcW w:w="1985" w:type="dxa"/>
          </w:tcPr>
          <w:p w:rsidR="005719C9" w:rsidRPr="00C36F66" w:rsidRDefault="005719C9" w:rsidP="005719C9">
            <w:pPr>
              <w:spacing w:before="100" w:beforeAutospacing="1" w:after="100" w:afterAutospacing="1"/>
              <w:jc w:val="center"/>
              <w:rPr>
                <w:rFonts w:eastAsia="Times New Roman" w:cstheme="minorHAnsi"/>
                <w:sz w:val="20"/>
                <w:szCs w:val="20"/>
                <w:lang w:eastAsia="pl-PL"/>
              </w:rPr>
            </w:pPr>
            <w:r w:rsidRPr="00C36F66">
              <w:rPr>
                <w:rFonts w:eastAsia="Times New Roman" w:cstheme="minorHAnsi"/>
                <w:sz w:val="20"/>
                <w:szCs w:val="20"/>
                <w:lang w:eastAsia="pl-PL"/>
              </w:rPr>
              <w:t>TAK</w:t>
            </w:r>
          </w:p>
        </w:tc>
        <w:tc>
          <w:tcPr>
            <w:tcW w:w="2693" w:type="dxa"/>
            <w:vAlign w:val="bottom"/>
          </w:tcPr>
          <w:p w:rsidR="005719C9" w:rsidRPr="00C36F66" w:rsidRDefault="005719C9" w:rsidP="005719C9">
            <w:pPr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 w:rsidRPr="00C36F66">
              <w:rPr>
                <w:rFonts w:cstheme="minorHAnsi"/>
                <w:color w:val="000000"/>
                <w:sz w:val="20"/>
                <w:szCs w:val="20"/>
              </w:rPr>
              <w:t>80 554,24 zł</w:t>
            </w:r>
          </w:p>
        </w:tc>
      </w:tr>
    </w:tbl>
    <w:p w:rsidR="00566F23" w:rsidRPr="00C36F66" w:rsidRDefault="00566F23" w:rsidP="00104CAD">
      <w:pPr>
        <w:spacing w:before="100" w:beforeAutospacing="1" w:after="100" w:afterAutospacing="1" w:line="240" w:lineRule="auto"/>
        <w:rPr>
          <w:rFonts w:eastAsia="Times New Roman" w:cstheme="minorHAnsi"/>
          <w:sz w:val="24"/>
          <w:szCs w:val="24"/>
          <w:lang w:eastAsia="pl-PL"/>
        </w:rPr>
      </w:pPr>
    </w:p>
    <w:p w:rsidR="00104CAD" w:rsidRPr="00C36F66" w:rsidRDefault="00BA3A0E" w:rsidP="00104CAD">
      <w:pPr>
        <w:spacing w:before="100" w:beforeAutospacing="1" w:after="100" w:afterAutospacing="1" w:line="240" w:lineRule="auto"/>
        <w:rPr>
          <w:rFonts w:eastAsia="Times New Roman" w:cstheme="minorHAnsi"/>
          <w:sz w:val="24"/>
          <w:szCs w:val="24"/>
          <w:lang w:eastAsia="pl-PL"/>
        </w:rPr>
      </w:pPr>
      <w:r w:rsidRPr="00C36F66">
        <w:rPr>
          <w:rFonts w:eastAsia="Times New Roman" w:cstheme="minorHAnsi"/>
          <w:sz w:val="24"/>
          <w:szCs w:val="24"/>
          <w:lang w:eastAsia="pl-PL"/>
        </w:rPr>
        <w:t>W przedmiotowym naborze nie wystąpiły przypadki operacji, w ramach których odmówiono przyznania pomocy.</w:t>
      </w:r>
    </w:p>
    <w:sectPr w:rsidR="00104CAD" w:rsidRPr="00C36F6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1AF5F89"/>
    <w:multiLevelType w:val="hybridMultilevel"/>
    <w:tmpl w:val="4510EB34"/>
    <w:lvl w:ilvl="0" w:tplc="04150001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685F4FEA"/>
    <w:multiLevelType w:val="hybridMultilevel"/>
    <w:tmpl w:val="6FB291C0"/>
    <w:lvl w:ilvl="0" w:tplc="B8EEEFFE">
      <w:numFmt w:val="bullet"/>
      <w:lvlText w:val=""/>
      <w:lvlJc w:val="left"/>
      <w:pPr>
        <w:ind w:left="720" w:hanging="360"/>
      </w:pPr>
      <w:rPr>
        <w:rFonts w:ascii="Symbol" w:eastAsia="Times New Roman" w:hAnsi="Symbol" w:cstheme="minorHAnsi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72BD08A0"/>
    <w:multiLevelType w:val="hybridMultilevel"/>
    <w:tmpl w:val="1A3E0612"/>
    <w:lvl w:ilvl="0" w:tplc="04150001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04CAD"/>
    <w:rsid w:val="000D4B7F"/>
    <w:rsid w:val="00104CAD"/>
    <w:rsid w:val="00165578"/>
    <w:rsid w:val="00192199"/>
    <w:rsid w:val="001E2FD5"/>
    <w:rsid w:val="00206B11"/>
    <w:rsid w:val="003017BF"/>
    <w:rsid w:val="0032364D"/>
    <w:rsid w:val="003A3A98"/>
    <w:rsid w:val="003C7432"/>
    <w:rsid w:val="00443250"/>
    <w:rsid w:val="00566F23"/>
    <w:rsid w:val="005719C9"/>
    <w:rsid w:val="005B3035"/>
    <w:rsid w:val="00674749"/>
    <w:rsid w:val="00700215"/>
    <w:rsid w:val="00777604"/>
    <w:rsid w:val="008577C3"/>
    <w:rsid w:val="00861788"/>
    <w:rsid w:val="0092403A"/>
    <w:rsid w:val="00A93D69"/>
    <w:rsid w:val="00B84713"/>
    <w:rsid w:val="00B86F1F"/>
    <w:rsid w:val="00BA3A0E"/>
    <w:rsid w:val="00C14FFE"/>
    <w:rsid w:val="00C36F66"/>
    <w:rsid w:val="00C7167E"/>
    <w:rsid w:val="00D70456"/>
    <w:rsid w:val="00D85E71"/>
    <w:rsid w:val="00DF30B6"/>
    <w:rsid w:val="00EF4607"/>
    <w:rsid w:val="00F24BBE"/>
    <w:rsid w:val="00F66C16"/>
    <w:rsid w:val="00FB7941"/>
    <w:rsid w:val="00FF0E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paragraph" w:styleId="Nagwek1">
    <w:name w:val="heading 1"/>
    <w:basedOn w:val="Normalny"/>
    <w:link w:val="Nagwek1Znak"/>
    <w:uiPriority w:val="9"/>
    <w:qFormat/>
    <w:rsid w:val="00104CAD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104CAD"/>
    <w:rPr>
      <w:rFonts w:ascii="Times New Roman" w:eastAsia="Times New Roman" w:hAnsi="Times New Roman" w:cs="Times New Roman"/>
      <w:b/>
      <w:bCs/>
      <w:kern w:val="36"/>
      <w:sz w:val="48"/>
      <w:szCs w:val="48"/>
      <w:lang w:eastAsia="pl-PL"/>
    </w:rPr>
  </w:style>
  <w:style w:type="paragraph" w:styleId="NormalnyWeb">
    <w:name w:val="Normal (Web)"/>
    <w:basedOn w:val="Normalny"/>
    <w:uiPriority w:val="99"/>
    <w:semiHidden/>
    <w:unhideWhenUsed/>
    <w:rsid w:val="00104CA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styleId="Pogrubienie">
    <w:name w:val="Strong"/>
    <w:basedOn w:val="Domylnaczcionkaakapitu"/>
    <w:uiPriority w:val="22"/>
    <w:qFormat/>
    <w:rsid w:val="00104CAD"/>
    <w:rPr>
      <w:b/>
      <w:bCs/>
    </w:rPr>
  </w:style>
  <w:style w:type="table" w:styleId="Tabela-Siatka">
    <w:name w:val="Table Grid"/>
    <w:basedOn w:val="Standardowy"/>
    <w:uiPriority w:val="39"/>
    <w:rsid w:val="00104CA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Uwydatnienie">
    <w:name w:val="Emphasis"/>
    <w:basedOn w:val="Domylnaczcionkaakapitu"/>
    <w:uiPriority w:val="20"/>
    <w:qFormat/>
    <w:rsid w:val="00B84713"/>
    <w:rPr>
      <w:i/>
      <w:iCs/>
    </w:rPr>
  </w:style>
  <w:style w:type="paragraph" w:styleId="Akapitzlist">
    <w:name w:val="List Paragraph"/>
    <w:basedOn w:val="Normalny"/>
    <w:uiPriority w:val="34"/>
    <w:qFormat/>
    <w:rsid w:val="00A93D69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paragraph" w:styleId="Nagwek1">
    <w:name w:val="heading 1"/>
    <w:basedOn w:val="Normalny"/>
    <w:link w:val="Nagwek1Znak"/>
    <w:uiPriority w:val="9"/>
    <w:qFormat/>
    <w:rsid w:val="00104CAD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104CAD"/>
    <w:rPr>
      <w:rFonts w:ascii="Times New Roman" w:eastAsia="Times New Roman" w:hAnsi="Times New Roman" w:cs="Times New Roman"/>
      <w:b/>
      <w:bCs/>
      <w:kern w:val="36"/>
      <w:sz w:val="48"/>
      <w:szCs w:val="48"/>
      <w:lang w:eastAsia="pl-PL"/>
    </w:rPr>
  </w:style>
  <w:style w:type="paragraph" w:styleId="NormalnyWeb">
    <w:name w:val="Normal (Web)"/>
    <w:basedOn w:val="Normalny"/>
    <w:uiPriority w:val="99"/>
    <w:semiHidden/>
    <w:unhideWhenUsed/>
    <w:rsid w:val="00104CA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styleId="Pogrubienie">
    <w:name w:val="Strong"/>
    <w:basedOn w:val="Domylnaczcionkaakapitu"/>
    <w:uiPriority w:val="22"/>
    <w:qFormat/>
    <w:rsid w:val="00104CAD"/>
    <w:rPr>
      <w:b/>
      <w:bCs/>
    </w:rPr>
  </w:style>
  <w:style w:type="table" w:styleId="Tabela-Siatka">
    <w:name w:val="Table Grid"/>
    <w:basedOn w:val="Standardowy"/>
    <w:uiPriority w:val="39"/>
    <w:rsid w:val="00104CA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Uwydatnienie">
    <w:name w:val="Emphasis"/>
    <w:basedOn w:val="Domylnaczcionkaakapitu"/>
    <w:uiPriority w:val="20"/>
    <w:qFormat/>
    <w:rsid w:val="00B84713"/>
    <w:rPr>
      <w:i/>
      <w:iCs/>
    </w:rPr>
  </w:style>
  <w:style w:type="paragraph" w:styleId="Akapitzlist">
    <w:name w:val="List Paragraph"/>
    <w:basedOn w:val="Normalny"/>
    <w:uiPriority w:val="34"/>
    <w:qFormat/>
    <w:rsid w:val="00A93D6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094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7347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3841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7406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6298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8407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</TotalTime>
  <Pages>1</Pages>
  <Words>277</Words>
  <Characters>1667</Characters>
  <Application>Microsoft Office Word</Application>
  <DocSecurity>0</DocSecurity>
  <Lines>13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Urzad Marszalkowski Wojewodztwa Zachodniopomorskiego</Company>
  <LinksUpToDate>false</LinksUpToDate>
  <CharactersWithSpaces>1941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Milena Wojtasik</dc:creator>
  <cp:lastModifiedBy>Izabela Kowalska</cp:lastModifiedBy>
  <cp:revision>14</cp:revision>
  <dcterms:created xsi:type="dcterms:W3CDTF">2026-10-15T07:57:00Z</dcterms:created>
  <dcterms:modified xsi:type="dcterms:W3CDTF">2026-10-15T08:55:00Z</dcterms:modified>
</cp:coreProperties>
</file>